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978" w:val="left" w:leader="none"/>
        </w:tabs>
      </w:pPr>
      <w:r>
        <w:rPr/>
        <w:t>健行科技大學進修部</w:t>
        <w:tab/>
        <w:t>學年度</w:t>
      </w:r>
      <w:r>
        <w:rPr>
          <w:spacing w:val="-7"/>
        </w:rPr>
        <w:t> </w:t>
      </w:r>
      <w:r>
        <w:rPr/>
        <w:t>第</w:t>
      </w:r>
      <w:r>
        <w:rPr>
          <w:spacing w:val="148"/>
        </w:rPr>
        <w:t> </w:t>
      </w:r>
      <w:r>
        <w:rPr/>
        <w:t>學期</w:t>
      </w:r>
    </w:p>
    <w:p>
      <w:pPr>
        <w:spacing w:before="15"/>
        <w:ind w:left="119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pacing w:val="-1"/>
          <w:sz w:val="24"/>
        </w:rPr>
        <w:t>□期中□期末□畢業 </w:t>
      </w:r>
      <w:r>
        <w:rPr>
          <w:b/>
          <w:sz w:val="32"/>
        </w:rPr>
        <w:t>考試請假單</w:t>
      </w:r>
    </w:p>
    <w:p>
      <w:pPr>
        <w:tabs>
          <w:tab w:pos="2945" w:val="left" w:leader="none"/>
        </w:tabs>
        <w:spacing w:before="111"/>
        <w:ind w:left="1503" w:right="0" w:firstLine="0"/>
        <w:jc w:val="left"/>
        <w:rPr>
          <w:b/>
          <w:sz w:val="24"/>
        </w:rPr>
      </w:pPr>
      <w:r>
        <w:rPr>
          <w:b/>
          <w:sz w:val="24"/>
        </w:rPr>
        <w:t>填表日：</w:t>
        <w:tab/>
        <w:t>年</w:t>
      </w:r>
      <w:r>
        <w:rPr>
          <w:b/>
          <w:spacing w:val="118"/>
          <w:sz w:val="24"/>
        </w:rPr>
        <w:t> </w:t>
      </w:r>
      <w:r>
        <w:rPr>
          <w:b/>
          <w:sz w:val="24"/>
        </w:rPr>
        <w:t>月</w:t>
      </w:r>
      <w:r>
        <w:rPr>
          <w:b/>
          <w:spacing w:val="119"/>
          <w:sz w:val="24"/>
        </w:rPr>
        <w:t> </w:t>
      </w:r>
      <w:r>
        <w:rPr>
          <w:b/>
          <w:sz w:val="24"/>
        </w:rPr>
        <w:t>日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07" w:top="860" w:bottom="1200" w:left="620" w:right="600"/>
          <w:cols w:num="2" w:equalWidth="0">
            <w:col w:w="6381" w:space="40"/>
            <w:col w:w="4269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516"/>
        <w:gridCol w:w="1056"/>
        <w:gridCol w:w="276"/>
        <w:gridCol w:w="746"/>
        <w:gridCol w:w="1070"/>
        <w:gridCol w:w="489"/>
        <w:gridCol w:w="753"/>
        <w:gridCol w:w="847"/>
        <w:gridCol w:w="1238"/>
        <w:gridCol w:w="858"/>
        <w:gridCol w:w="121"/>
        <w:gridCol w:w="984"/>
        <w:gridCol w:w="982"/>
      </w:tblGrid>
      <w:tr>
        <w:trPr>
          <w:trHeight w:val="719" w:hRule="atLeast"/>
        </w:trPr>
        <w:tc>
          <w:tcPr>
            <w:tcW w:w="1034" w:type="dxa"/>
            <w:gridSpan w:val="2"/>
          </w:tcPr>
          <w:p>
            <w:pPr>
              <w:pStyle w:val="TableParagraph"/>
              <w:spacing w:before="192"/>
              <w:ind w:left="1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系年班</w:t>
            </w:r>
          </w:p>
        </w:tc>
        <w:tc>
          <w:tcPr>
            <w:tcW w:w="133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before="192"/>
              <w:ind w:left="1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學號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192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12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聯絡</w:t>
            </w:r>
          </w:p>
          <w:p>
            <w:pPr>
              <w:pStyle w:val="TableParagraph"/>
              <w:spacing w:line="328" w:lineRule="exact" w:before="24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電話</w:t>
            </w:r>
          </w:p>
        </w:tc>
        <w:tc>
          <w:tcPr>
            <w:tcW w:w="208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034" w:type="dxa"/>
            <w:gridSpan w:val="2"/>
          </w:tcPr>
          <w:p>
            <w:pPr>
              <w:pStyle w:val="TableParagraph"/>
              <w:spacing w:before="12"/>
              <w:ind w:lef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請假</w:t>
            </w:r>
          </w:p>
          <w:p>
            <w:pPr>
              <w:pStyle w:val="TableParagraph"/>
              <w:spacing w:line="328" w:lineRule="exact" w:before="24"/>
              <w:ind w:left="2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事由</w:t>
            </w:r>
          </w:p>
        </w:tc>
        <w:tc>
          <w:tcPr>
            <w:tcW w:w="3637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12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請假</w:t>
            </w:r>
          </w:p>
          <w:p>
            <w:pPr>
              <w:pStyle w:val="TableParagraph"/>
              <w:spacing w:line="328" w:lineRule="exact" w:before="24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類別</w:t>
            </w: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12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證明</w:t>
            </w:r>
          </w:p>
          <w:p>
            <w:pPr>
              <w:pStyle w:val="TableParagraph"/>
              <w:spacing w:line="328" w:lineRule="exact" w:before="24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文件</w:t>
            </w:r>
          </w:p>
        </w:tc>
        <w:tc>
          <w:tcPr>
            <w:tcW w:w="208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18" w:type="dxa"/>
            <w:vMerge w:val="restart"/>
          </w:tcPr>
          <w:p>
            <w:pPr>
              <w:pStyle w:val="TableParagraph"/>
              <w:spacing w:before="138"/>
              <w:ind w:left="106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序</w:t>
            </w:r>
          </w:p>
        </w:tc>
        <w:tc>
          <w:tcPr>
            <w:tcW w:w="4906" w:type="dxa"/>
            <w:gridSpan w:val="7"/>
            <w:vMerge w:val="restart"/>
          </w:tcPr>
          <w:p>
            <w:pPr>
              <w:pStyle w:val="TableParagraph"/>
              <w:spacing w:before="134"/>
              <w:ind w:left="1575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請假科目名稱</w:t>
            </w:r>
          </w:p>
        </w:tc>
        <w:tc>
          <w:tcPr>
            <w:tcW w:w="2085" w:type="dxa"/>
            <w:gridSpan w:val="2"/>
            <w:vMerge w:val="restart"/>
          </w:tcPr>
          <w:p>
            <w:pPr>
              <w:pStyle w:val="TableParagraph"/>
              <w:spacing w:before="122"/>
              <w:ind w:left="443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授課教師</w:t>
            </w:r>
          </w:p>
        </w:tc>
        <w:tc>
          <w:tcPr>
            <w:tcW w:w="2945" w:type="dxa"/>
            <w:gridSpan w:val="4"/>
          </w:tcPr>
          <w:p>
            <w:pPr>
              <w:pStyle w:val="TableParagraph"/>
              <w:spacing w:line="301" w:lineRule="exact"/>
              <w:ind w:left="873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請假時間</w:t>
            </w:r>
          </w:p>
        </w:tc>
      </w:tr>
      <w:tr>
        <w:trPr>
          <w:trHeight w:val="318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line="299" w:lineRule="exact"/>
              <w:ind w:left="18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月</w:t>
            </w:r>
          </w:p>
        </w:tc>
        <w:tc>
          <w:tcPr>
            <w:tcW w:w="984" w:type="dxa"/>
          </w:tcPr>
          <w:p>
            <w:pPr>
              <w:pStyle w:val="TableParagraph"/>
              <w:spacing w:line="299" w:lineRule="exact"/>
              <w:ind w:left="13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日</w:t>
            </w:r>
          </w:p>
        </w:tc>
        <w:tc>
          <w:tcPr>
            <w:tcW w:w="982" w:type="dxa"/>
          </w:tcPr>
          <w:p>
            <w:pPr>
              <w:pStyle w:val="TableParagraph"/>
              <w:spacing w:line="299" w:lineRule="exact"/>
              <w:ind w:left="15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節</w:t>
            </w:r>
          </w:p>
        </w:tc>
      </w:tr>
      <w:tr>
        <w:trPr>
          <w:trHeight w:val="649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1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2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3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4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518" w:type="dxa"/>
          </w:tcPr>
          <w:p>
            <w:pPr>
              <w:pStyle w:val="TableParagraph"/>
              <w:spacing w:before="119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5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6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7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8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518" w:type="dxa"/>
          </w:tcPr>
          <w:p>
            <w:pPr>
              <w:pStyle w:val="TableParagraph"/>
              <w:spacing w:before="122"/>
              <w:ind w:left="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9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518" w:type="dxa"/>
          </w:tcPr>
          <w:p>
            <w:pPr>
              <w:pStyle w:val="TableParagraph"/>
              <w:spacing w:before="120"/>
              <w:ind w:left="88" w:right="7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10</w:t>
            </w:r>
          </w:p>
        </w:tc>
        <w:tc>
          <w:tcPr>
            <w:tcW w:w="490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4" w:hRule="atLeast"/>
        </w:trPr>
        <w:tc>
          <w:tcPr>
            <w:tcW w:w="5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 w:right="1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請詳閱注意事項</w:t>
            </w:r>
          </w:p>
        </w:tc>
        <w:tc>
          <w:tcPr>
            <w:tcW w:w="9936" w:type="dxa"/>
            <w:gridSpan w:val="13"/>
          </w:tcPr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一、學生考試請假單必須逐項詳細填妥，並依規定程序辦理，否則不准參加補考。</w:t>
            </w:r>
          </w:p>
          <w:p>
            <w:pPr>
              <w:pStyle w:val="TableParagraph"/>
              <w:spacing w:line="223" w:lineRule="auto" w:before="5"/>
              <w:ind w:left="590" w:right="93" w:hanging="4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二、</w:t>
            </w:r>
            <w:r>
              <w:rPr>
                <w:sz w:val="24"/>
                <w:u w:val="single"/>
              </w:rPr>
              <w:t>請假須檢具當天無法到校證明文件</w:t>
            </w:r>
            <w:r>
              <w:rPr>
                <w:sz w:val="24"/>
              </w:rPr>
              <w:t>（病假-公立醫院診斷證明書或私立醫院住院證明，喪假-訃文，公假-本校有關單位證明。其他因不可抗力事故經校方核可之證明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4"/>
                <w:sz w:val="24"/>
              </w:rPr>
              <w:t>，並由主辦</w:t>
            </w:r>
            <w:r>
              <w:rPr>
                <w:sz w:val="24"/>
              </w:rPr>
              <w:t>業務單位簽奉核准，以便辦理補考。</w:t>
            </w:r>
          </w:p>
          <w:p>
            <w:pPr>
              <w:pStyle w:val="TableParagraph"/>
              <w:spacing w:line="223" w:lineRule="auto" w:before="5"/>
              <w:ind w:left="589" w:right="214" w:hanging="483"/>
              <w:rPr>
                <w:sz w:val="24"/>
              </w:rPr>
            </w:pPr>
            <w:r>
              <w:rPr>
                <w:spacing w:val="-1"/>
                <w:sz w:val="24"/>
              </w:rPr>
              <w:t>三、</w:t>
            </w:r>
            <w:r>
              <w:rPr>
                <w:sz w:val="24"/>
                <w:shd w:fill="D9D9D9" w:color="auto" w:val="clear"/>
                <w:u w:val="single"/>
              </w:rPr>
              <w:t>補考請於考試週結束二週以內完成補考，逾期將不予受理</w:t>
            </w:r>
            <w:r>
              <w:rPr>
                <w:sz w:val="24"/>
              </w:rPr>
              <w:t>，如有特殊情況，請聯絡承辦人員。補考以一次為限，補考仍缺考者不得再行請求補考，缺考科目應予重修。</w:t>
            </w:r>
          </w:p>
          <w:p>
            <w:pPr>
              <w:pStyle w:val="TableParagraph"/>
              <w:spacing w:line="223" w:lineRule="auto"/>
              <w:ind w:left="106" w:right="1414"/>
              <w:rPr>
                <w:b/>
                <w:sz w:val="22"/>
              </w:rPr>
            </w:pPr>
            <w:r>
              <w:rPr>
                <w:spacing w:val="-1"/>
                <w:sz w:val="24"/>
              </w:rPr>
              <w:t>四、</w:t>
            </w:r>
            <w:r>
              <w:rPr>
                <w:sz w:val="24"/>
                <w:shd w:fill="D9D9D9" w:color="auto" w:val="clear"/>
                <w:u w:val="single"/>
              </w:rPr>
              <w:t>成績更正申請至遲應於次學期開學後一個月內提出申請，逾期將不予受理</w:t>
            </w:r>
            <w:r>
              <w:rPr>
                <w:sz w:val="24"/>
              </w:rPr>
              <w:t>。五、相關事項悉依學生學業成績考核辦法辦理</w:t>
            </w:r>
            <w:r>
              <w:rPr>
                <w:b/>
                <w:sz w:val="22"/>
              </w:rPr>
              <w:t>。</w:t>
            </w:r>
          </w:p>
          <w:p>
            <w:pPr>
              <w:pStyle w:val="TableParagraph"/>
              <w:tabs>
                <w:tab w:pos="6606" w:val="left" w:leader="none"/>
                <w:tab w:pos="9861" w:val="left" w:leader="none"/>
              </w:tabs>
              <w:spacing w:line="158" w:lineRule="auto" w:before="60"/>
              <w:ind w:right="-44"/>
              <w:jc w:val="right"/>
              <w:rPr>
                <w:sz w:val="28"/>
              </w:rPr>
            </w:pPr>
            <w:r>
              <w:rPr>
                <w:sz w:val="24"/>
              </w:rPr>
              <w:t>六、依個人資料保護法、相關法令及學校相關法規，</w:t>
              <w:tab/>
            </w:r>
            <w:r>
              <w:rPr>
                <w:position w:val="-4"/>
                <w:sz w:val="28"/>
              </w:rPr>
              <w:t>學生簽名:</w:t>
            </w:r>
            <w:r>
              <w:rPr>
                <w:spacing w:val="-96"/>
                <w:position w:val="-4"/>
                <w:sz w:val="28"/>
              </w:rPr>
              <w:t> </w:t>
            </w:r>
            <w:r>
              <w:rPr>
                <w:w w:val="100"/>
                <w:position w:val="-4"/>
                <w:sz w:val="28"/>
                <w:u w:val="single"/>
              </w:rPr>
              <w:t> </w:t>
            </w:r>
            <w:r>
              <w:rPr>
                <w:position w:val="-4"/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7381" w:val="left" w:leader="none"/>
              </w:tabs>
              <w:spacing w:line="311" w:lineRule="exact"/>
              <w:ind w:right="61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直接向當事人蒐集個人資料，進行處理及利用等相關作業。</w:t>
              <w:tab/>
            </w:r>
            <w:r>
              <w:rPr>
                <w:b/>
                <w:w w:val="95"/>
                <w:position w:val="3"/>
                <w:sz w:val="24"/>
              </w:rPr>
              <w:t>(詳閱後確認簽名)</w:t>
            </w:r>
          </w:p>
        </w:tc>
      </w:tr>
      <w:tr>
        <w:trPr>
          <w:trHeight w:val="426" w:hRule="atLeast"/>
        </w:trPr>
        <w:tc>
          <w:tcPr>
            <w:tcW w:w="2090" w:type="dxa"/>
            <w:gridSpan w:val="3"/>
          </w:tcPr>
          <w:p>
            <w:pPr>
              <w:pStyle w:val="TableParagraph"/>
              <w:spacing w:before="15"/>
              <w:ind w:left="203"/>
              <w:rPr>
                <w:sz w:val="28"/>
              </w:rPr>
            </w:pPr>
            <w:r>
              <w:rPr>
                <w:sz w:val="28"/>
              </w:rPr>
              <w:t>教務組承辦人</w:t>
            </w:r>
          </w:p>
        </w:tc>
        <w:tc>
          <w:tcPr>
            <w:tcW w:w="2092" w:type="dxa"/>
            <w:gridSpan w:val="3"/>
          </w:tcPr>
          <w:p>
            <w:pPr>
              <w:pStyle w:val="TableParagraph"/>
              <w:spacing w:before="15"/>
              <w:ind w:left="345"/>
              <w:rPr>
                <w:sz w:val="28"/>
              </w:rPr>
            </w:pPr>
            <w:r>
              <w:rPr>
                <w:sz w:val="28"/>
              </w:rPr>
              <w:t>教務組組長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15"/>
              <w:ind w:left="205"/>
              <w:rPr>
                <w:sz w:val="28"/>
              </w:rPr>
            </w:pPr>
            <w:r>
              <w:rPr>
                <w:sz w:val="28"/>
              </w:rPr>
              <w:t>學務組承辦人</w:t>
            </w:r>
          </w:p>
        </w:tc>
        <w:tc>
          <w:tcPr>
            <w:tcW w:w="2096" w:type="dxa"/>
            <w:gridSpan w:val="2"/>
          </w:tcPr>
          <w:p>
            <w:pPr>
              <w:pStyle w:val="TableParagraph"/>
              <w:spacing w:before="15"/>
              <w:ind w:left="348"/>
              <w:rPr>
                <w:sz w:val="28"/>
              </w:rPr>
            </w:pPr>
            <w:r>
              <w:rPr>
                <w:sz w:val="28"/>
              </w:rPr>
              <w:t>學務組組長</w:t>
            </w:r>
          </w:p>
        </w:tc>
        <w:tc>
          <w:tcPr>
            <w:tcW w:w="2087" w:type="dxa"/>
            <w:gridSpan w:val="3"/>
          </w:tcPr>
          <w:p>
            <w:pPr>
              <w:pStyle w:val="TableParagraph"/>
              <w:spacing w:before="15"/>
              <w:ind w:left="342"/>
              <w:rPr>
                <w:sz w:val="28"/>
              </w:rPr>
            </w:pPr>
            <w:r>
              <w:rPr>
                <w:sz w:val="28"/>
              </w:rPr>
              <w:t>進修部主任</w:t>
            </w:r>
          </w:p>
        </w:tc>
      </w:tr>
      <w:tr>
        <w:trPr>
          <w:trHeight w:val="793" w:hRule="atLeast"/>
        </w:trPr>
        <w:tc>
          <w:tcPr>
            <w:tcW w:w="209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91.68pt;margin-top:541.559998pt;width:180pt;height:15.6pt;mso-position-horizontal-relative:page;mso-position-vertical-relative:page;z-index:-16075264" filled="true" fillcolor="#d9d9d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60" w:bottom="1200" w:left="620" w:right="600"/>
        </w:sectPr>
      </w:pP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4"/>
      </w:tblGrid>
      <w:tr>
        <w:trPr>
          <w:trHeight w:val="641" w:hRule="atLeast"/>
        </w:trPr>
        <w:tc>
          <w:tcPr>
            <w:tcW w:w="10064" w:type="dxa"/>
          </w:tcPr>
          <w:p>
            <w:pPr>
              <w:pStyle w:val="TableParagraph"/>
              <w:spacing w:line="571" w:lineRule="exact"/>
              <w:ind w:left="3093" w:right="3090"/>
              <w:jc w:val="center"/>
              <w:rPr>
                <w:sz w:val="48"/>
              </w:rPr>
            </w:pPr>
            <w:r>
              <w:rPr>
                <w:sz w:val="48"/>
              </w:rPr>
              <w:t>考試補考具結書</w:t>
            </w:r>
          </w:p>
        </w:tc>
      </w:tr>
      <w:tr>
        <w:trPr>
          <w:trHeight w:val="2121" w:hRule="atLeast"/>
        </w:trPr>
        <w:tc>
          <w:tcPr>
            <w:tcW w:w="10064" w:type="dxa"/>
          </w:tcPr>
          <w:p>
            <w:pPr>
              <w:pStyle w:val="TableParagraph"/>
              <w:tabs>
                <w:tab w:pos="3083" w:val="left" w:leader="none"/>
                <w:tab w:pos="6121" w:val="left" w:leader="none"/>
                <w:tab w:pos="7239" w:val="left" w:leader="none"/>
                <w:tab w:pos="8998" w:val="left" w:leader="none"/>
              </w:tabs>
              <w:spacing w:before="93"/>
              <w:ind w:left="200"/>
              <w:rPr>
                <w:sz w:val="32"/>
              </w:rPr>
            </w:pPr>
            <w:r>
              <w:rPr>
                <w:sz w:val="32"/>
              </w:rPr>
              <w:t>學生：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  <w:r>
              <w:rPr>
                <w:sz w:val="32"/>
              </w:rPr>
              <w:t>(學號：</w:t>
            </w:r>
            <w:r>
              <w:rPr>
                <w:sz w:val="32"/>
                <w:u w:val="single"/>
              </w:rPr>
              <w:tab/>
            </w:r>
            <w:r>
              <w:rPr>
                <w:sz w:val="32"/>
              </w:rPr>
              <w:t>)於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  <w:r>
              <w:rPr>
                <w:sz w:val="32"/>
              </w:rPr>
              <w:t>學年度第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  <w:r>
              <w:rPr>
                <w:sz w:val="32"/>
              </w:rPr>
              <w:t>學期</w:t>
            </w:r>
          </w:p>
          <w:p>
            <w:pPr>
              <w:pStyle w:val="TableParagraph"/>
              <w:tabs>
                <w:tab w:pos="1321" w:val="left" w:leader="none"/>
              </w:tabs>
              <w:spacing w:line="720" w:lineRule="atLeast"/>
              <w:ind w:left="200" w:right="424"/>
              <w:rPr>
                <w:sz w:val="32"/>
              </w:rPr>
            </w:pPr>
            <w:r>
              <w:rPr>
                <w:rFonts w:ascii="Times New Roman" w:eastAsia="Times New Roman"/>
                <w:w w:val="99"/>
                <w:sz w:val="32"/>
                <w:u w:val="single"/>
              </w:rPr>
              <w:t> 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  <w:r>
              <w:rPr>
                <w:w w:val="95"/>
                <w:sz w:val="32"/>
              </w:rPr>
              <w:t>考試經請假核准，本人應於考試後兩週內自行聯繫任課教師</w:t>
            </w:r>
            <w:r>
              <w:rPr>
                <w:spacing w:val="1"/>
                <w:w w:val="95"/>
                <w:sz w:val="32"/>
              </w:rPr>
              <w:t> </w:t>
            </w:r>
            <w:r>
              <w:rPr>
                <w:sz w:val="32"/>
              </w:rPr>
              <w:t>擇期補考，逾期不得以任何理由申請另行補考。</w:t>
            </w:r>
          </w:p>
        </w:tc>
      </w:tr>
      <w:tr>
        <w:trPr>
          <w:trHeight w:val="720" w:hRule="atLeast"/>
        </w:trPr>
        <w:tc>
          <w:tcPr>
            <w:tcW w:w="10064" w:type="dxa"/>
          </w:tcPr>
          <w:p>
            <w:pPr>
              <w:pStyle w:val="TableParagraph"/>
              <w:spacing w:before="131"/>
              <w:ind w:left="3093" w:right="2448"/>
              <w:jc w:val="center"/>
              <w:rPr>
                <w:sz w:val="32"/>
              </w:rPr>
            </w:pPr>
            <w:r>
              <w:rPr>
                <w:sz w:val="32"/>
              </w:rPr>
              <w:t>系年班：</w:t>
            </w:r>
          </w:p>
        </w:tc>
      </w:tr>
      <w:tr>
        <w:trPr>
          <w:trHeight w:val="720" w:hRule="atLeast"/>
        </w:trPr>
        <w:tc>
          <w:tcPr>
            <w:tcW w:w="10064" w:type="dxa"/>
          </w:tcPr>
          <w:p>
            <w:pPr>
              <w:pStyle w:val="TableParagraph"/>
              <w:spacing w:before="131"/>
              <w:ind w:left="3093" w:right="276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學生手機：</w:t>
            </w:r>
          </w:p>
        </w:tc>
      </w:tr>
      <w:tr>
        <w:trPr>
          <w:trHeight w:val="729" w:hRule="atLeast"/>
        </w:trPr>
        <w:tc>
          <w:tcPr>
            <w:tcW w:w="10064" w:type="dxa"/>
          </w:tcPr>
          <w:p>
            <w:pPr>
              <w:pStyle w:val="TableParagraph"/>
              <w:spacing w:before="131"/>
              <w:ind w:left="3093" w:right="3089"/>
              <w:jc w:val="center"/>
              <w:rPr>
                <w:sz w:val="32"/>
              </w:rPr>
            </w:pPr>
            <w:r>
              <w:rPr>
                <w:sz w:val="32"/>
              </w:rPr>
              <w:t>申請人簽章：</w:t>
            </w:r>
          </w:p>
        </w:tc>
      </w:tr>
      <w:tr>
        <w:trPr>
          <w:trHeight w:val="1349" w:hRule="atLeast"/>
        </w:trPr>
        <w:tc>
          <w:tcPr>
            <w:tcW w:w="10064" w:type="dxa"/>
          </w:tcPr>
          <w:p>
            <w:pPr>
              <w:pStyle w:val="TableParagraph"/>
              <w:tabs>
                <w:tab w:pos="6223" w:val="left" w:leader="none"/>
              </w:tabs>
              <w:spacing w:before="150"/>
              <w:ind w:left="200"/>
              <w:rPr>
                <w:sz w:val="28"/>
              </w:rPr>
            </w:pPr>
            <w:r>
              <w:rPr>
                <w:color w:val="1F4E79"/>
                <w:sz w:val="28"/>
              </w:rPr>
              <w:t>學生因</w:t>
            </w:r>
            <w:r>
              <w:rPr>
                <w:rFonts w:ascii="Times New Roman" w:eastAsia="Times New Roman"/>
                <w:color w:val="1F4E79"/>
                <w:sz w:val="28"/>
                <w:u w:val="single" w:color="1E4D78"/>
              </w:rPr>
              <w:tab/>
            </w:r>
            <w:r>
              <w:rPr>
                <w:color w:val="1F4E79"/>
                <w:spacing w:val="-1"/>
                <w:sz w:val="28"/>
              </w:rPr>
              <w:t>無法</w:t>
            </w:r>
            <w:r>
              <w:rPr>
                <w:color w:val="1F4E79"/>
                <w:sz w:val="28"/>
              </w:rPr>
              <w:t>親自辦理考試請假手續，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color w:val="1F4E79"/>
                <w:spacing w:val="-1"/>
                <w:sz w:val="28"/>
              </w:rPr>
              <w:t>受委託人應負責轉知相關事項。</w:t>
            </w:r>
          </w:p>
        </w:tc>
      </w:tr>
      <w:tr>
        <w:trPr>
          <w:trHeight w:val="1109" w:hRule="atLeast"/>
        </w:trPr>
        <w:tc>
          <w:tcPr>
            <w:tcW w:w="10064" w:type="dxa"/>
          </w:tcPr>
          <w:p>
            <w:pPr>
              <w:pStyle w:val="TableParagraph"/>
              <w:spacing w:before="86"/>
              <w:ind w:right="935"/>
              <w:jc w:val="right"/>
              <w:rPr>
                <w:sz w:val="24"/>
              </w:rPr>
            </w:pPr>
            <w:r>
              <w:rPr>
                <w:sz w:val="24"/>
              </w:rPr>
              <w:t>(學校存執聯)</w:t>
            </w:r>
          </w:p>
        </w:tc>
      </w:tr>
      <w:tr>
        <w:trPr>
          <w:trHeight w:val="789" w:hRule="atLeast"/>
        </w:trPr>
        <w:tc>
          <w:tcPr>
            <w:tcW w:w="10064" w:type="dxa"/>
          </w:tcPr>
          <w:p>
            <w:pPr>
              <w:pStyle w:val="TableParagraph"/>
              <w:spacing w:before="68"/>
              <w:ind w:left="3093" w:right="3090"/>
              <w:jc w:val="center"/>
              <w:rPr>
                <w:sz w:val="48"/>
              </w:rPr>
            </w:pPr>
            <w:r>
              <w:rPr>
                <w:sz w:val="48"/>
              </w:rPr>
              <w:t>考請假補考存查聯</w:t>
            </w:r>
          </w:p>
        </w:tc>
      </w:tr>
      <w:tr>
        <w:trPr>
          <w:trHeight w:val="1959" w:hRule="atLeast"/>
        </w:trPr>
        <w:tc>
          <w:tcPr>
            <w:tcW w:w="10064" w:type="dxa"/>
          </w:tcPr>
          <w:p>
            <w:pPr>
              <w:pStyle w:val="TableParagraph"/>
              <w:tabs>
                <w:tab w:pos="5199" w:val="left" w:leader="none"/>
                <w:tab w:pos="9399" w:val="left" w:leader="none"/>
              </w:tabs>
              <w:spacing w:before="57"/>
              <w:ind w:left="200"/>
              <w:rPr>
                <w:sz w:val="40"/>
              </w:rPr>
            </w:pPr>
            <w:r>
              <w:rPr>
                <w:sz w:val="40"/>
              </w:rPr>
              <w:t>學生：</w:t>
            </w:r>
            <w:r>
              <w:rPr>
                <w:rFonts w:ascii="Times New Roman" w:eastAsia="Times New Roman"/>
                <w:sz w:val="40"/>
                <w:u w:val="single"/>
              </w:rPr>
              <w:tab/>
            </w:r>
            <w:r>
              <w:rPr>
                <w:sz w:val="40"/>
              </w:rPr>
              <w:t>(學號：</w:t>
            </w:r>
            <w:r>
              <w:rPr>
                <w:rFonts w:ascii="Times New Roman" w:eastAsia="Times New Roman"/>
                <w:sz w:val="40"/>
                <w:u w:val="single"/>
              </w:rPr>
              <w:tab/>
            </w:r>
            <w:r>
              <w:rPr>
                <w:sz w:val="40"/>
              </w:rPr>
              <w:t>_)</w:t>
            </w:r>
          </w:p>
          <w:p>
            <w:pPr>
              <w:pStyle w:val="TableParagraph"/>
              <w:spacing w:before="186"/>
              <w:ind w:left="200"/>
              <w:rPr>
                <w:sz w:val="36"/>
              </w:rPr>
            </w:pPr>
            <w:r>
              <w:rPr>
                <w:sz w:val="36"/>
              </w:rPr>
              <w:t>應於考試後兩週內自行聯繫任課教師擇期補考，逾期不得以</w:t>
            </w:r>
          </w:p>
          <w:p>
            <w:pPr>
              <w:pStyle w:val="TableParagraph"/>
              <w:spacing w:line="416" w:lineRule="exact" w:before="217"/>
              <w:ind w:left="200"/>
              <w:rPr>
                <w:sz w:val="36"/>
              </w:rPr>
            </w:pPr>
            <w:r>
              <w:rPr>
                <w:sz w:val="36"/>
              </w:rPr>
              <w:t>任何理由申請另行補考。</w:t>
            </w:r>
          </w:p>
        </w:tc>
      </w:tr>
    </w:tbl>
    <w:p>
      <w:pPr>
        <w:pStyle w:val="BodyText"/>
        <w:spacing w:before="9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6030139</wp:posOffset>
            </wp:positionH>
            <wp:positionV relativeFrom="paragraph">
              <wp:posOffset>181476</wp:posOffset>
            </wp:positionV>
            <wp:extent cx="1016508" cy="10165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919998pt;margin-top:414.556396pt;width:469.3pt;height:.550pt;mso-position-horizontal-relative:page;mso-position-vertical-relative:page;z-index:-16074240" coordorigin="1118,8291" coordsize="9386,11">
            <v:line style="position:absolute" from="1118,8296" to="1678,8296" stroked="true" strokeweight=".534836pt" strokecolor="#000000">
              <v:stroke dashstyle="shortdash"/>
            </v:line>
            <v:line style="position:absolute" from="1680,8296" to="2098,8296" stroked="true" strokeweight=".534836pt" strokecolor="#000000">
              <v:stroke dashstyle="dash"/>
            </v:line>
            <v:line style="position:absolute" from="2100,8296" to="2518,8296" stroked="true" strokeweight=".534836pt" strokecolor="#000000">
              <v:stroke dashstyle="dash"/>
            </v:line>
            <v:line style="position:absolute" from="2520,8296" to="2938,8296" stroked="true" strokeweight=".534836pt" strokecolor="#000000">
              <v:stroke dashstyle="dash"/>
            </v:line>
            <v:line style="position:absolute" from="2941,8296" to="3358,8296" stroked="true" strokeweight=".534836pt" strokecolor="#000000">
              <v:stroke dashstyle="dash"/>
            </v:line>
            <v:line style="position:absolute" from="3361,8296" to="3639,8296" stroked="true" strokeweight=".534836pt" strokecolor="#000000">
              <v:stroke dashstyle="dash"/>
            </v:line>
            <v:shape style="position:absolute;left:3641;top:8296;width:1679;height:2" coordorigin="3642,8296" coordsize="1679,0" path="m3642,8296l4059,8296m4062,8296l4480,8296m4482,8296l4900,8296m4902,8296l5320,8296e" filled="false" stroked="true" strokeweight=".534836pt" strokecolor="#000000">
              <v:path arrowok="t"/>
              <v:stroke dashstyle="dash"/>
            </v:shape>
            <v:line style="position:absolute" from="5322,8296" to="5740,8296" stroked="true" strokeweight=".534836pt" strokecolor="#000000">
              <v:stroke dashstyle="dash"/>
            </v:line>
            <v:line style="position:absolute" from="5742,8296" to="6021,8296" stroked="true" strokeweight=".534836pt" strokecolor="#000000">
              <v:stroke dashstyle="dash"/>
            </v:line>
            <v:shape style="position:absolute;left:6023;top:8296;width:2099;height:2" coordorigin="6023,8296" coordsize="2099,0" path="m6023,8296l6441,8296m6443,8296l6861,8296m6864,8296l7281,8296m7284,8296l7702,8296m7704,8296l8122,8296e" filled="false" stroked="true" strokeweight=".534836pt" strokecolor="#000000">
              <v:path arrowok="t"/>
              <v:stroke dashstyle="dash"/>
            </v:shape>
            <v:line style="position:absolute" from="8124,8296" to="8403,8296" stroked="true" strokeweight=".534836pt" strokecolor="#000000">
              <v:stroke dashstyle="dash"/>
            </v:line>
            <v:shape style="position:absolute;left:8404;top:8296;width:2099;height:2" coordorigin="8405,8296" coordsize="2099,0" path="m8405,8296l8823,8296m8825,8296l9243,8296m9245,8296l9663,8296m9665,8296l10083,8296m10086,8296l10503,8296e" filled="false" stroked="true" strokeweight=".534836pt" strokecolor="#000000">
              <v:path arrowok="t"/>
              <v:stroke dashstyle="dash"/>
            </v:shape>
            <w10:wrap type="none"/>
          </v:group>
        </w:pict>
      </w:r>
    </w:p>
    <w:p>
      <w:pPr>
        <w:spacing w:before="72"/>
        <w:ind w:left="0" w:right="348" w:firstLine="0"/>
        <w:jc w:val="right"/>
        <w:rPr>
          <w:sz w:val="24"/>
        </w:rPr>
      </w:pPr>
      <w:r>
        <w:rPr>
          <w:sz w:val="24"/>
        </w:rPr>
        <w:t>考試請假規則</w:t>
      </w:r>
    </w:p>
    <w:sectPr>
      <w:footerReference w:type="default" r:id="rId6"/>
      <w:pgSz w:w="11910" w:h="16840"/>
      <w:pgMar w:footer="1023" w:header="0" w:top="1200" w:bottom="12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799988pt;margin-top:780.588196pt;width:130.35pt;height:12pt;mso-position-horizontal-relative:page;mso-position-vertical-relative:page;z-index:-1607526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表單編號：ES-R-026</w:t>
                </w:r>
                <w:r>
                  <w:rPr>
                    <w:spacing w:val="22"/>
                    <w:w w:val="95"/>
                  </w:rPr>
                  <w:t> 版本 </w:t>
                </w:r>
                <w:r>
                  <w:rPr>
                    <w:w w:val="95"/>
                  </w:rPr>
                  <w:t>C3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8.321014pt;margin-top:779.785583pt;width:62.1pt;height:12pt;mso-position-horizontal-relative:page;mso-position-vertical-relative:page;z-index:-1607475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(學生收執聯)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0"/>
      <w:szCs w:val="20"/>
    </w:rPr>
  </w:style>
  <w:style w:styleId="Title" w:type="paragraph">
    <w:name w:val="Title"/>
    <w:basedOn w:val="Normal"/>
    <w:uiPriority w:val="1"/>
    <w:qFormat/>
    <w:pPr>
      <w:spacing w:before="35"/>
      <w:ind w:left="294"/>
    </w:pPr>
    <w:rPr>
      <w:rFonts w:ascii="標楷體" w:hAnsi="標楷體" w:eastAsia="標楷體" w:cs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2022-10-15T02:10:04Z</dcterms:created>
  <dcterms:modified xsi:type="dcterms:W3CDTF">2022-10-15T02:10:04Z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2022-10-15T00:00:00Z</vt:filetime>
  </property>
</Properties>
</file>